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00" w:rsidRDefault="00740900" w:rsidP="00740900">
      <w:pPr>
        <w:rPr>
          <w:rFonts w:ascii="Arial" w:hAnsi="Arial" w:cs="Arial"/>
          <w:b/>
          <w:color w:val="067AB4" w:themeColor="accent2"/>
          <w:sz w:val="36"/>
          <w:u w:val="single"/>
        </w:rPr>
      </w:pPr>
      <w:r w:rsidRPr="00740900">
        <w:rPr>
          <w:rFonts w:ascii="Arial" w:hAnsi="Arial" w:cs="Arial"/>
          <w:noProof/>
          <w:color w:val="067AB4" w:themeColor="accent2"/>
          <w:sz w:val="28"/>
        </w:rPr>
        <mc:AlternateContent>
          <mc:Choice Requires="wps">
            <w:drawing>
              <wp:anchor distT="0" distB="0" distL="114300" distR="114300" simplePos="0" relativeHeight="251659776" behindDoc="0" locked="0" layoutInCell="1" allowOverlap="1" wp14:anchorId="42BFB145" wp14:editId="4F008120">
                <wp:simplePos x="0" y="0"/>
                <wp:positionH relativeFrom="column">
                  <wp:posOffset>13335</wp:posOffset>
                </wp:positionH>
                <wp:positionV relativeFrom="paragraph">
                  <wp:posOffset>-135255</wp:posOffset>
                </wp:positionV>
                <wp:extent cx="5372100" cy="466725"/>
                <wp:effectExtent l="0" t="0" r="0" b="9525"/>
                <wp:wrapTight wrapText="bothSides">
                  <wp:wrapPolygon edited="0">
                    <wp:start x="0" y="0"/>
                    <wp:lineTo x="0" y="21159"/>
                    <wp:lineTo x="21523" y="21159"/>
                    <wp:lineTo x="21523" y="0"/>
                    <wp:lineTo x="0" y="0"/>
                  </wp:wrapPolygon>
                </wp:wrapTight>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72" w:rsidRPr="00C975AA" w:rsidRDefault="00740900" w:rsidP="00574CAA">
                            <w:pPr>
                              <w:pStyle w:val="ATTheadline"/>
                            </w:pPr>
                            <w:r>
                              <w:t xml:space="preserve">Austin </w:t>
                            </w:r>
                            <w:proofErr w:type="spellStart"/>
                            <w:r>
                              <w:t>GigaPower</w:t>
                            </w:r>
                            <w:proofErr w:type="spellEnd"/>
                            <w:r>
                              <w:rPr>
                                <w:rFonts w:cs="Calibri"/>
                              </w:rPr>
                              <w:t>℠</w:t>
                            </w:r>
                            <w:r>
                              <w:t xml:space="preserve"> </w:t>
                            </w:r>
                            <w:r w:rsidR="00FF4AEC">
                              <w:t xml:space="preserve">Analyst Talk </w:t>
                            </w:r>
                          </w:p>
                          <w:p w:rsidR="00150A72" w:rsidRPr="00C975AA" w:rsidRDefault="00150A72" w:rsidP="0047657F">
                            <w:pPr>
                              <w:pStyle w:val="ATTsubhead"/>
                              <w:spacing w:line="600" w:lineRule="exact"/>
                              <w:rPr>
                                <w:i/>
                                <w:szCs w:val="28"/>
                              </w:rPr>
                            </w:pPr>
                          </w:p>
                          <w:p w:rsidR="00150A72" w:rsidRPr="00C975AA" w:rsidRDefault="00150A72">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05pt;margin-top:-10.65pt;width:423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4Hrg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gPJy00KMHOmh0KwbkL0x9+k4l4HbfgaMeYB/6bLmq7k4UXxXiYlMTvqc3Uoq+pqSE/Hxz0724&#10;OuIoA7LrP4gS4pCDFhZoqGRrigflQIAOiTyee2NyKWBzPlsEvgdHBZyFUbQI5jYESabbnVT6HRUt&#10;MkaKJfTeopPjndImG5JMLiYYFzlrGtv/hj/bAMdxB2LDVXNmsrDt/BF78Xa5XYZOGERbJ/SyzLnJ&#10;N6ET5f5ins2yzSbzf5q4fpjUrCwpN2Emafnhn7XuJPJRFGdxKdGw0sCZlJTc7zaNREcC0s7tdyrI&#10;hZv7PA1bBODygpIfhN5tEDt5tFw4YR7OnXjhLR3Pj2/jyAvjMMufU7pjnP47JdSnOJ5DHy2d33Lz&#10;7PeaG0lapmF4NKxN8fLsRBIjwS0vbWs1Yc1oX5TCpP9UCmj31GgrWKPRUa162A2AYlS8E+UjSFcK&#10;UBaIECYeGLWQ3zHqYXqkWH07EEkxat5zkD+46MmQk7GbDMILuJpijdFobvQ4kg6dZPsakMcHxsUN&#10;PJGKWfU+ZXF6WDARLInT9DIj5/Lfej3N2PUvAAAA//8DAFBLAwQUAAYACAAAACEABikec94AAAAI&#10;AQAADwAAAGRycy9kb3ducmV2LnhtbEyPwU7DMBBE70j8g7WVuLVODFQhjVNVCE5IiDQcODqxm1iN&#10;1yF22/D3LKdynJ3RzNtiO7uBnc0UrEcJ6SoBZrD12mIn4bN+XWbAQlSo1eDRSPgxAbbl7U2hcu0v&#10;WJnzPnaMSjDkSkIf45hzHtreOBVWfjRI3sFPTkWSU8f1pC5U7gYukmTNnbJIC70azXNv2uP+5CTs&#10;vrB6sd/vzUd1qGxdPyX4tj5KebeYdxtg0czxGoY/fEKHkpgaf0Id2CBBpBSUsBTpPTDys4eMLo2E&#10;RyGAlwX//0D5CwAA//8DAFBLAQItABQABgAIAAAAIQC2gziS/gAAAOEBAAATAAAAAAAAAAAAAAAA&#10;AAAAAABbQ29udGVudF9UeXBlc10ueG1sUEsBAi0AFAAGAAgAAAAhADj9If/WAAAAlAEAAAsAAAAA&#10;AAAAAAAAAAAALwEAAF9yZWxzLy5yZWxzUEsBAi0AFAAGAAgAAAAhAFhAngeuAgAAqwUAAA4AAAAA&#10;AAAAAAAAAAAALgIAAGRycy9lMm9Eb2MueG1sUEsBAi0AFAAGAAgAAAAhAAYpHnPeAAAACAEAAA8A&#10;AAAAAAAAAAAAAAAACAUAAGRycy9kb3ducmV2LnhtbFBLBQYAAAAABAAEAPMAAAATBgAAAAA=&#10;" filled="f" stroked="f">
                <v:textbox inset="0,0,0,0">
                  <w:txbxContent>
                    <w:p w:rsidR="00150A72" w:rsidRPr="00C975AA" w:rsidRDefault="00740900" w:rsidP="00574CAA">
                      <w:pPr>
                        <w:pStyle w:val="ATTheadline"/>
                      </w:pPr>
                      <w:r>
                        <w:t xml:space="preserve">Austin </w:t>
                      </w:r>
                      <w:proofErr w:type="spellStart"/>
                      <w:r>
                        <w:t>GigaPower</w:t>
                      </w:r>
                      <w:proofErr w:type="spellEnd"/>
                      <w:r>
                        <w:rPr>
                          <w:rFonts w:cs="Calibri"/>
                        </w:rPr>
                        <w:t>℠</w:t>
                      </w:r>
                      <w:r>
                        <w:t xml:space="preserve"> </w:t>
                      </w:r>
                      <w:r w:rsidR="00FF4AEC">
                        <w:t xml:space="preserve">Analyst Talk </w:t>
                      </w:r>
                    </w:p>
                    <w:p w:rsidR="00150A72" w:rsidRPr="00C975AA" w:rsidRDefault="00150A72" w:rsidP="0047657F">
                      <w:pPr>
                        <w:pStyle w:val="ATTsubhead"/>
                        <w:spacing w:line="600" w:lineRule="exact"/>
                        <w:rPr>
                          <w:i/>
                          <w:szCs w:val="28"/>
                        </w:rPr>
                      </w:pPr>
                    </w:p>
                    <w:p w:rsidR="00150A72" w:rsidRPr="00C975AA" w:rsidRDefault="00150A72">
                      <w:pPr>
                        <w:rPr>
                          <w:sz w:val="28"/>
                          <w:szCs w:val="28"/>
                        </w:rPr>
                      </w:pPr>
                    </w:p>
                  </w:txbxContent>
                </v:textbox>
                <w10:wrap type="tight"/>
              </v:shape>
            </w:pict>
          </mc:Fallback>
        </mc:AlternateContent>
      </w:r>
    </w:p>
    <w:p w:rsidR="00740900" w:rsidRDefault="00740900" w:rsidP="00740900">
      <w:pPr>
        <w:rPr>
          <w:rFonts w:ascii="Arial" w:hAnsi="Arial" w:cs="Arial"/>
          <w:b/>
          <w:color w:val="067AB4" w:themeColor="accent2"/>
          <w:sz w:val="36"/>
          <w:u w:val="single"/>
        </w:rPr>
      </w:pPr>
    </w:p>
    <w:p w:rsidR="00740900" w:rsidRDefault="00740900" w:rsidP="00740900">
      <w:pPr>
        <w:rPr>
          <w:rFonts w:ascii="Arial" w:hAnsi="Arial" w:cs="Arial"/>
          <w:b/>
          <w:color w:val="067AB4" w:themeColor="accent2"/>
          <w:sz w:val="36"/>
          <w:u w:val="single"/>
        </w:rPr>
      </w:pPr>
    </w:p>
    <w:p w:rsidR="005E62A6" w:rsidRPr="00740900" w:rsidRDefault="00740900" w:rsidP="00740900">
      <w:pPr>
        <w:rPr>
          <w:rFonts w:ascii="Arial" w:hAnsi="Arial" w:cs="Arial"/>
          <w:b/>
          <w:color w:val="067AB4" w:themeColor="accent2"/>
          <w:sz w:val="36"/>
          <w:u w:val="single"/>
        </w:rPr>
      </w:pPr>
      <w:r w:rsidRPr="00740900">
        <w:rPr>
          <w:rFonts w:ascii="Arial" w:hAnsi="Arial" w:cs="Arial"/>
          <w:b/>
          <w:color w:val="067AB4" w:themeColor="accent2"/>
          <w:sz w:val="36"/>
          <w:u w:val="single"/>
        </w:rPr>
        <w:t xml:space="preserve">Jeff </w:t>
      </w:r>
      <w:proofErr w:type="spellStart"/>
      <w:r w:rsidRPr="00740900">
        <w:rPr>
          <w:rFonts w:ascii="Arial" w:hAnsi="Arial" w:cs="Arial"/>
          <w:b/>
          <w:color w:val="067AB4" w:themeColor="accent2"/>
          <w:sz w:val="36"/>
          <w:u w:val="single"/>
        </w:rPr>
        <w:t>Kagan</w:t>
      </w:r>
      <w:proofErr w:type="spellEnd"/>
      <w:r w:rsidRPr="00740900">
        <w:rPr>
          <w:rFonts w:ascii="Arial" w:hAnsi="Arial" w:cs="Arial"/>
          <w:b/>
          <w:color w:val="067AB4" w:themeColor="accent2"/>
          <w:sz w:val="36"/>
          <w:u w:val="single"/>
        </w:rPr>
        <w:t xml:space="preserve"> – Independent Analyst</w:t>
      </w:r>
    </w:p>
    <w:p w:rsidR="00740900" w:rsidRPr="00740900" w:rsidRDefault="00740900" w:rsidP="00740900">
      <w:pPr>
        <w:pStyle w:val="ATTbody"/>
        <w:rPr>
          <w:rFonts w:ascii="Arial" w:hAnsi="Arial"/>
          <w:color w:val="067AB4" w:themeColor="accent2"/>
          <w:sz w:val="32"/>
          <w:szCs w:val="32"/>
        </w:rPr>
      </w:pPr>
    </w:p>
    <w:p w:rsidR="00740900" w:rsidRPr="00740900" w:rsidRDefault="00740900" w:rsidP="00740900">
      <w:pPr>
        <w:pStyle w:val="ListParagraph"/>
        <w:numPr>
          <w:ilvl w:val="0"/>
          <w:numId w:val="2"/>
        </w:numPr>
        <w:spacing w:after="0" w:line="240" w:lineRule="auto"/>
        <w:contextualSpacing w:val="0"/>
        <w:rPr>
          <w:rFonts w:ascii="Arial" w:hAnsi="Arial" w:cs="Arial"/>
          <w:i/>
          <w:sz w:val="32"/>
          <w:szCs w:val="32"/>
        </w:rPr>
      </w:pPr>
      <w:r w:rsidRPr="00740900">
        <w:rPr>
          <w:rFonts w:ascii="Arial" w:hAnsi="Arial" w:cs="Arial"/>
          <w:i/>
          <w:sz w:val="32"/>
          <w:szCs w:val="32"/>
        </w:rPr>
        <w:t xml:space="preserve">“Congratulations both to AT&amp;T and to the citizens of Austin Texas.  AT&amp;T will enter the ultra-high speed Internet race in Austin.” </w:t>
      </w:r>
    </w:p>
    <w:p w:rsidR="00740900" w:rsidRPr="00740900" w:rsidRDefault="00740900" w:rsidP="00740900">
      <w:pPr>
        <w:pStyle w:val="ListParagraph"/>
        <w:spacing w:after="0" w:line="240" w:lineRule="auto"/>
        <w:contextualSpacing w:val="0"/>
        <w:rPr>
          <w:rFonts w:ascii="Arial" w:hAnsi="Arial" w:cs="Arial"/>
          <w:i/>
          <w:sz w:val="32"/>
          <w:szCs w:val="32"/>
        </w:rPr>
      </w:pPr>
    </w:p>
    <w:p w:rsidR="00740900" w:rsidRPr="00740900" w:rsidRDefault="00740900" w:rsidP="00740900">
      <w:pPr>
        <w:pStyle w:val="ListParagraph"/>
        <w:numPr>
          <w:ilvl w:val="0"/>
          <w:numId w:val="2"/>
        </w:numPr>
        <w:spacing w:after="0" w:line="240" w:lineRule="auto"/>
        <w:contextualSpacing w:val="0"/>
        <w:rPr>
          <w:rFonts w:ascii="Arial" w:hAnsi="Arial" w:cs="Arial"/>
          <w:i/>
          <w:sz w:val="32"/>
          <w:szCs w:val="32"/>
        </w:rPr>
      </w:pPr>
      <w:r w:rsidRPr="00740900">
        <w:rPr>
          <w:rFonts w:ascii="Arial" w:hAnsi="Arial" w:cs="Arial"/>
          <w:i/>
          <w:sz w:val="32"/>
          <w:szCs w:val="32"/>
        </w:rPr>
        <w:t xml:space="preserve">“So Verizon, </w:t>
      </w:r>
      <w:proofErr w:type="spellStart"/>
      <w:r w:rsidRPr="00740900">
        <w:rPr>
          <w:rFonts w:ascii="Arial" w:hAnsi="Arial" w:cs="Arial"/>
          <w:i/>
          <w:sz w:val="32"/>
          <w:szCs w:val="32"/>
        </w:rPr>
        <w:t>CenturyLink</w:t>
      </w:r>
      <w:proofErr w:type="spellEnd"/>
      <w:r w:rsidRPr="00740900">
        <w:rPr>
          <w:rFonts w:ascii="Arial" w:hAnsi="Arial" w:cs="Arial"/>
          <w:i/>
          <w:sz w:val="32"/>
          <w:szCs w:val="32"/>
        </w:rPr>
        <w:t xml:space="preserve">, </w:t>
      </w:r>
      <w:proofErr w:type="spellStart"/>
      <w:r w:rsidRPr="00740900">
        <w:rPr>
          <w:rFonts w:ascii="Arial" w:hAnsi="Arial" w:cs="Arial"/>
          <w:i/>
          <w:sz w:val="32"/>
          <w:szCs w:val="32"/>
        </w:rPr>
        <w:t>Windstream</w:t>
      </w:r>
      <w:proofErr w:type="spellEnd"/>
      <w:r w:rsidRPr="00740900">
        <w:rPr>
          <w:rFonts w:ascii="Arial" w:hAnsi="Arial" w:cs="Arial"/>
          <w:i/>
          <w:sz w:val="32"/>
          <w:szCs w:val="32"/>
        </w:rPr>
        <w:t xml:space="preserve"> and other </w:t>
      </w:r>
      <w:proofErr w:type="spellStart"/>
      <w:r w:rsidRPr="00740900">
        <w:rPr>
          <w:rFonts w:ascii="Arial" w:hAnsi="Arial" w:cs="Arial"/>
          <w:i/>
          <w:sz w:val="32"/>
          <w:szCs w:val="32"/>
        </w:rPr>
        <w:t>wireline</w:t>
      </w:r>
      <w:proofErr w:type="spellEnd"/>
      <w:r w:rsidRPr="00740900">
        <w:rPr>
          <w:rFonts w:ascii="Arial" w:hAnsi="Arial" w:cs="Arial"/>
          <w:i/>
          <w:sz w:val="32"/>
          <w:szCs w:val="32"/>
        </w:rPr>
        <w:t xml:space="preserve"> and in fact other wireless carriers like Sprint, T-Mobile and US Cellular, where are you in this high speed race?  Will you join in?”</w:t>
      </w:r>
    </w:p>
    <w:p w:rsidR="00740900" w:rsidRPr="00740900" w:rsidRDefault="00740900" w:rsidP="00740900">
      <w:pPr>
        <w:rPr>
          <w:rFonts w:ascii="Arial" w:hAnsi="Arial" w:cs="Arial"/>
          <w:i/>
          <w:sz w:val="32"/>
          <w:szCs w:val="32"/>
        </w:rPr>
      </w:pPr>
    </w:p>
    <w:p w:rsidR="00740900" w:rsidRPr="00740900" w:rsidRDefault="00740900" w:rsidP="00740900">
      <w:pPr>
        <w:pStyle w:val="ListParagraph"/>
        <w:numPr>
          <w:ilvl w:val="0"/>
          <w:numId w:val="2"/>
        </w:numPr>
        <w:spacing w:after="0" w:line="240" w:lineRule="auto"/>
        <w:contextualSpacing w:val="0"/>
        <w:rPr>
          <w:rFonts w:ascii="Arial" w:hAnsi="Arial" w:cs="Arial"/>
          <w:i/>
          <w:sz w:val="32"/>
          <w:szCs w:val="32"/>
        </w:rPr>
      </w:pPr>
      <w:r w:rsidRPr="00740900">
        <w:rPr>
          <w:rFonts w:ascii="Arial" w:hAnsi="Arial" w:cs="Arial"/>
          <w:i/>
          <w:sz w:val="32"/>
          <w:szCs w:val="32"/>
        </w:rPr>
        <w:t>“Google started this war.  Now as other competitors like AT&amp;T and C Spire are joining in things are going to start to change.  Not only will speeds increase, but competition will mean speeds will continue to increase and prices should stay lower as well.  That’s very good news for business and consumer customers.”</w:t>
      </w:r>
    </w:p>
    <w:p w:rsidR="00AB738F" w:rsidRPr="00EB35FE" w:rsidRDefault="00AB738F" w:rsidP="00740900">
      <w:pPr>
        <w:pStyle w:val="ATTbody"/>
        <w:spacing w:after="60" w:line="240" w:lineRule="auto"/>
        <w:ind w:right="-58"/>
        <w:rPr>
          <w:color w:val="auto"/>
          <w:sz w:val="32"/>
          <w:szCs w:val="21"/>
        </w:rPr>
      </w:pPr>
    </w:p>
    <w:p w:rsidR="00DC5749" w:rsidRDefault="00740900" w:rsidP="00740900">
      <w:pPr>
        <w:pStyle w:val="ATTbody"/>
        <w:spacing w:after="60" w:line="240" w:lineRule="auto"/>
        <w:ind w:right="-58"/>
        <w:rPr>
          <w:rFonts w:ascii="Arial" w:hAnsi="Arial"/>
          <w:b/>
          <w:color w:val="067AB4" w:themeColor="accent2"/>
          <w:sz w:val="36"/>
          <w:u w:val="single"/>
        </w:rPr>
      </w:pPr>
      <w:r>
        <w:rPr>
          <w:rFonts w:ascii="Arial" w:hAnsi="Arial"/>
          <w:b/>
          <w:color w:val="067AB4" w:themeColor="accent2"/>
          <w:sz w:val="36"/>
          <w:u w:val="single"/>
        </w:rPr>
        <w:t xml:space="preserve">Larry </w:t>
      </w:r>
      <w:proofErr w:type="spellStart"/>
      <w:r>
        <w:rPr>
          <w:rFonts w:ascii="Arial" w:hAnsi="Arial"/>
          <w:b/>
          <w:color w:val="067AB4" w:themeColor="accent2"/>
          <w:sz w:val="36"/>
          <w:u w:val="single"/>
        </w:rPr>
        <w:t>Hettick</w:t>
      </w:r>
      <w:proofErr w:type="spellEnd"/>
      <w:r w:rsidRPr="00740900">
        <w:rPr>
          <w:rFonts w:ascii="Arial" w:hAnsi="Arial"/>
          <w:b/>
          <w:color w:val="067AB4" w:themeColor="accent2"/>
          <w:sz w:val="36"/>
          <w:u w:val="single"/>
        </w:rPr>
        <w:t xml:space="preserve"> – </w:t>
      </w:r>
      <w:r>
        <w:rPr>
          <w:rFonts w:ascii="Arial" w:hAnsi="Arial"/>
          <w:b/>
          <w:color w:val="067AB4" w:themeColor="accent2"/>
          <w:sz w:val="36"/>
          <w:u w:val="single"/>
        </w:rPr>
        <w:t>Current Analysis</w:t>
      </w:r>
    </w:p>
    <w:p w:rsidR="00740900" w:rsidRDefault="00740900" w:rsidP="00740900">
      <w:pPr>
        <w:pStyle w:val="ATTbody"/>
        <w:spacing w:after="60" w:line="240" w:lineRule="auto"/>
        <w:ind w:right="-58"/>
        <w:rPr>
          <w:rFonts w:ascii="Arial" w:hAnsi="Arial"/>
          <w:b/>
          <w:color w:val="067AB4" w:themeColor="accent2"/>
          <w:sz w:val="36"/>
          <w:u w:val="single"/>
        </w:rPr>
      </w:pPr>
    </w:p>
    <w:p w:rsidR="00740900" w:rsidRDefault="00740900" w:rsidP="00740900">
      <w:pPr>
        <w:pStyle w:val="ListParagraph"/>
        <w:numPr>
          <w:ilvl w:val="0"/>
          <w:numId w:val="3"/>
        </w:numPr>
        <w:spacing w:after="0" w:line="240" w:lineRule="auto"/>
        <w:rPr>
          <w:rFonts w:ascii="Arial" w:hAnsi="Arial" w:cs="Arial"/>
          <w:i/>
          <w:sz w:val="32"/>
          <w:szCs w:val="32"/>
        </w:rPr>
      </w:pPr>
      <w:r w:rsidRPr="00740900">
        <w:rPr>
          <w:rFonts w:ascii="Arial" w:hAnsi="Arial" w:cs="Arial"/>
          <w:i/>
          <w:sz w:val="32"/>
          <w:szCs w:val="32"/>
        </w:rPr>
        <w:t xml:space="preserve">“Positive on AT&amp;T’s launch of a 1 </w:t>
      </w:r>
      <w:proofErr w:type="spellStart"/>
      <w:r w:rsidRPr="00740900">
        <w:rPr>
          <w:rFonts w:ascii="Arial" w:hAnsi="Arial" w:cs="Arial"/>
          <w:i/>
          <w:sz w:val="32"/>
          <w:szCs w:val="32"/>
        </w:rPr>
        <w:t>Gbps</w:t>
      </w:r>
      <w:proofErr w:type="spellEnd"/>
      <w:r w:rsidRPr="00740900">
        <w:rPr>
          <w:rFonts w:ascii="Arial" w:hAnsi="Arial" w:cs="Arial"/>
          <w:i/>
          <w:sz w:val="32"/>
          <w:szCs w:val="32"/>
        </w:rPr>
        <w:t xml:space="preserve"> fiber tier to Austin, TX homes and businesses because it will give eligible subscribers an option for ultra high speeds today and future-proof infrastructure for tomorrow.”</w:t>
      </w:r>
    </w:p>
    <w:p w:rsidR="00740900" w:rsidRPr="00740900" w:rsidRDefault="00740900" w:rsidP="00740900">
      <w:pPr>
        <w:pStyle w:val="ListParagraph"/>
        <w:spacing w:after="0" w:line="240" w:lineRule="auto"/>
        <w:rPr>
          <w:rFonts w:ascii="Arial" w:hAnsi="Arial" w:cs="Arial"/>
          <w:i/>
          <w:sz w:val="32"/>
          <w:szCs w:val="32"/>
        </w:rPr>
      </w:pPr>
    </w:p>
    <w:p w:rsidR="00740900" w:rsidRDefault="00740900" w:rsidP="00740900">
      <w:pPr>
        <w:pStyle w:val="ListParagraph"/>
        <w:numPr>
          <w:ilvl w:val="0"/>
          <w:numId w:val="3"/>
        </w:numPr>
        <w:spacing w:after="0" w:line="240" w:lineRule="auto"/>
        <w:rPr>
          <w:rFonts w:ascii="Arial" w:hAnsi="Arial" w:cs="Arial"/>
          <w:i/>
          <w:sz w:val="32"/>
          <w:szCs w:val="32"/>
        </w:rPr>
      </w:pPr>
      <w:r w:rsidRPr="00740900">
        <w:rPr>
          <w:rFonts w:ascii="Arial" w:hAnsi="Arial" w:cs="Arial"/>
          <w:i/>
          <w:sz w:val="32"/>
          <w:szCs w:val="32"/>
        </w:rPr>
        <w:t>“AT&amp;T has proven it is willing to meet or beat Google at its own game this year.”</w:t>
      </w:r>
    </w:p>
    <w:p w:rsidR="00740900" w:rsidRPr="00740900" w:rsidRDefault="00740900" w:rsidP="00740900">
      <w:pPr>
        <w:rPr>
          <w:rFonts w:ascii="Arial" w:hAnsi="Arial" w:cs="Arial"/>
          <w:i/>
          <w:sz w:val="32"/>
          <w:szCs w:val="32"/>
        </w:rPr>
      </w:pPr>
    </w:p>
    <w:p w:rsidR="00740900" w:rsidRPr="00740900" w:rsidRDefault="00740900" w:rsidP="00740900">
      <w:pPr>
        <w:pStyle w:val="ListParagraph"/>
        <w:numPr>
          <w:ilvl w:val="0"/>
          <w:numId w:val="3"/>
        </w:numPr>
        <w:spacing w:after="0" w:line="240" w:lineRule="auto"/>
        <w:rPr>
          <w:rFonts w:ascii="Arial" w:hAnsi="Arial" w:cs="Arial"/>
          <w:i/>
          <w:sz w:val="32"/>
          <w:szCs w:val="32"/>
        </w:rPr>
      </w:pPr>
      <w:r w:rsidRPr="00740900">
        <w:rPr>
          <w:rFonts w:ascii="Arial" w:hAnsi="Arial" w:cs="Arial"/>
          <w:i/>
          <w:sz w:val="32"/>
          <w:szCs w:val="32"/>
        </w:rPr>
        <w:t>“…even though AT&amp;T deployment is limited to Austin, it could serve as a model for future expansion.  AT&amp;T already offers a 45 Mbps downstream tier to much of its U-verse service area; AT&amp;T will increase 45 Mbps speed to 100 Mbps in the fut</w:t>
      </w:r>
      <w:r>
        <w:rPr>
          <w:rFonts w:ascii="Arial" w:hAnsi="Arial" w:cs="Arial"/>
          <w:i/>
          <w:sz w:val="32"/>
          <w:szCs w:val="32"/>
        </w:rPr>
        <w:t>ure as part of its VIP project.</w:t>
      </w:r>
      <w:bookmarkStart w:id="0" w:name="_GoBack"/>
      <w:bookmarkEnd w:id="0"/>
    </w:p>
    <w:sectPr w:rsidR="00740900" w:rsidRPr="00740900" w:rsidSect="005D572F">
      <w:headerReference w:type="even" r:id="rId9"/>
      <w:headerReference w:type="default" r:id="rId10"/>
      <w:footerReference w:type="default" r:id="rId11"/>
      <w:type w:val="continuous"/>
      <w:pgSz w:w="12240" w:h="15840" w:code="1"/>
      <w:pgMar w:top="1728" w:right="864" w:bottom="1440" w:left="864" w:header="576" w:footer="28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8B" w:rsidRDefault="0056478B">
      <w:r>
        <w:separator/>
      </w:r>
    </w:p>
  </w:endnote>
  <w:endnote w:type="continuationSeparator" w:id="0">
    <w:p w:rsidR="0056478B" w:rsidRDefault="0056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36" w:rsidRPr="00EB35FE" w:rsidRDefault="00944536" w:rsidP="00944536">
    <w:pPr>
      <w:jc w:val="center"/>
      <w:rPr>
        <w:rFonts w:asciiTheme="minorHAnsi" w:eastAsiaTheme="minorHAnsi" w:hAnsiTheme="minorHAnsi" w:cstheme="minorHAnsi"/>
        <w:sz w:val="18"/>
        <w:szCs w:val="18"/>
      </w:rPr>
    </w:pPr>
    <w:r w:rsidRPr="00EB35FE">
      <w:rPr>
        <w:rFonts w:asciiTheme="minorHAnsi" w:eastAsiaTheme="minorHAnsi" w:hAnsiTheme="minorHAnsi" w:cstheme="minorHAnsi"/>
        <w:b/>
        <w:sz w:val="18"/>
        <w:szCs w:val="18"/>
      </w:rPr>
      <w:t>AT&amp;T Proprietary (Restricted</w:t>
    </w:r>
    <w:proofErr w:type="gramStart"/>
    <w:r w:rsidRPr="00EB35FE">
      <w:rPr>
        <w:rFonts w:asciiTheme="minorHAnsi" w:eastAsiaTheme="minorHAnsi" w:hAnsiTheme="minorHAnsi" w:cstheme="minorHAnsi"/>
        <w:b/>
        <w:sz w:val="18"/>
        <w:szCs w:val="18"/>
      </w:rPr>
      <w:t>)</w:t>
    </w:r>
    <w:proofErr w:type="gramEnd"/>
    <w:r w:rsidRPr="00EB35FE">
      <w:rPr>
        <w:rFonts w:asciiTheme="minorHAnsi" w:eastAsiaTheme="minorHAnsi" w:hAnsiTheme="minorHAnsi" w:cstheme="minorHAnsi"/>
        <w:sz w:val="18"/>
        <w:szCs w:val="18"/>
      </w:rPr>
      <w:br/>
      <w:t>Only for use by authorized individuals within the AT&amp;T companies and not for general distribution.</w:t>
    </w:r>
  </w:p>
  <w:p w:rsidR="00150A72" w:rsidRDefault="00150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8B" w:rsidRDefault="0056478B">
      <w:r>
        <w:separator/>
      </w:r>
    </w:p>
  </w:footnote>
  <w:footnote w:type="continuationSeparator" w:id="0">
    <w:p w:rsidR="0056478B" w:rsidRDefault="0056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72" w:rsidRDefault="00150A72">
    <w:r>
      <w:rPr>
        <w:noProof/>
      </w:rPr>
      <w:drawing>
        <wp:inline distT="0" distB="0" distL="0" distR="0" wp14:anchorId="1D8A531C" wp14:editId="5EA3194F">
          <wp:extent cx="5702300" cy="1358900"/>
          <wp:effectExtent l="25400" t="0" r="0" b="0"/>
          <wp:docPr id="19" name="Picture 19" descr="2arc2_bottomOrang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rc2_bottomOrange300"/>
                  <pic:cNvPicPr>
                    <a:picLocks noChangeAspect="1" noChangeArrowheads="1"/>
                  </pic:cNvPicPr>
                </pic:nvPicPr>
                <pic:blipFill>
                  <a:blip r:embed="rId1"/>
                  <a:srcRect/>
                  <a:stretch>
                    <a:fillRect/>
                  </a:stretch>
                </pic:blipFill>
                <pic:spPr bwMode="auto">
                  <a:xfrm>
                    <a:off x="0" y="0"/>
                    <a:ext cx="5702300" cy="1358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72" w:rsidRDefault="00150A72" w:rsidP="00832326">
    <w:r>
      <w:rPr>
        <w:noProof/>
      </w:rPr>
      <w:drawing>
        <wp:anchor distT="0" distB="0" distL="114300" distR="114300" simplePos="0" relativeHeight="251696298" behindDoc="0" locked="0" layoutInCell="1" allowOverlap="1" wp14:anchorId="320ED81F" wp14:editId="7E85F0BA">
          <wp:simplePos x="0" y="0"/>
          <wp:positionH relativeFrom="column">
            <wp:posOffset>6132830</wp:posOffset>
          </wp:positionH>
          <wp:positionV relativeFrom="paragraph">
            <wp:posOffset>-54610</wp:posOffset>
          </wp:positionV>
          <wp:extent cx="685800" cy="690880"/>
          <wp:effectExtent l="0" t="0" r="0" b="0"/>
          <wp:wrapNone/>
          <wp:docPr id="20" name="Picture 28" descr="att_globe_rgb_grd_po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8" descr="att_globe_rgb_grd_pos.jpg"/>
                  <pic:cNvPicPr>
                    <a:picLocks/>
                  </pic:cNvPicPr>
                </pic:nvPicPr>
                <pic:blipFill>
                  <a:blip r:embed="rId1"/>
                  <a:stretch>
                    <a:fillRect/>
                  </a:stretch>
                </pic:blipFill>
                <pic:spPr>
                  <a:xfrm>
                    <a:off x="0" y="0"/>
                    <a:ext cx="685800" cy="6908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A1DF1"/>
    <w:multiLevelType w:val="hybridMultilevel"/>
    <w:tmpl w:val="DB9ECFA8"/>
    <w:lvl w:ilvl="0" w:tplc="04090005">
      <w:start w:val="1"/>
      <w:numFmt w:val="bullet"/>
      <w:lvlText w:val=""/>
      <w:lvlJc w:val="left"/>
      <w:pPr>
        <w:ind w:left="720" w:hanging="360"/>
      </w:pPr>
      <w:rPr>
        <w:rFonts w:ascii="Wingdings" w:hAnsi="Wingdings" w:hint="default"/>
      </w:rPr>
    </w:lvl>
    <w:lvl w:ilvl="1" w:tplc="BAD4F49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C7891"/>
    <w:multiLevelType w:val="hybridMultilevel"/>
    <w:tmpl w:val="82C40256"/>
    <w:lvl w:ilvl="0" w:tplc="CDCCB0CE">
      <w:start w:val="1"/>
      <w:numFmt w:val="bullet"/>
      <w:pStyle w:val="ATTbullets"/>
      <w:lvlText w:val=""/>
      <w:lvlJc w:val="left"/>
      <w:pPr>
        <w:ind w:left="360" w:hanging="360"/>
      </w:pPr>
      <w:rPr>
        <w:rFonts w:ascii="Symbol" w:hAnsi="Symbol" w:hint="default"/>
        <w:color w:val="808284"/>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DE05F6"/>
    <w:multiLevelType w:val="hybridMultilevel"/>
    <w:tmpl w:val="BE7E6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7C"/>
    <w:rsid w:val="00000C52"/>
    <w:rsid w:val="000A73EF"/>
    <w:rsid w:val="000C106F"/>
    <w:rsid w:val="000D67ED"/>
    <w:rsid w:val="000E4C74"/>
    <w:rsid w:val="00116653"/>
    <w:rsid w:val="00122C66"/>
    <w:rsid w:val="001305ED"/>
    <w:rsid w:val="00150A72"/>
    <w:rsid w:val="00161F98"/>
    <w:rsid w:val="001A4060"/>
    <w:rsid w:val="0020051D"/>
    <w:rsid w:val="00200749"/>
    <w:rsid w:val="00296F62"/>
    <w:rsid w:val="002E7C75"/>
    <w:rsid w:val="00354C0D"/>
    <w:rsid w:val="003F4A0E"/>
    <w:rsid w:val="00407317"/>
    <w:rsid w:val="00432AA5"/>
    <w:rsid w:val="00437B94"/>
    <w:rsid w:val="0045496F"/>
    <w:rsid w:val="0047657F"/>
    <w:rsid w:val="004D1FA3"/>
    <w:rsid w:val="004D3870"/>
    <w:rsid w:val="005034D2"/>
    <w:rsid w:val="0056478B"/>
    <w:rsid w:val="00574B05"/>
    <w:rsid w:val="00574CAA"/>
    <w:rsid w:val="005D572F"/>
    <w:rsid w:val="005E62A6"/>
    <w:rsid w:val="00622463"/>
    <w:rsid w:val="00660936"/>
    <w:rsid w:val="00662BCE"/>
    <w:rsid w:val="00662E4F"/>
    <w:rsid w:val="00685DEB"/>
    <w:rsid w:val="00740900"/>
    <w:rsid w:val="00776E95"/>
    <w:rsid w:val="007D548D"/>
    <w:rsid w:val="00800E3A"/>
    <w:rsid w:val="00804171"/>
    <w:rsid w:val="00832326"/>
    <w:rsid w:val="00881E9E"/>
    <w:rsid w:val="00944536"/>
    <w:rsid w:val="009C342F"/>
    <w:rsid w:val="009C5B7E"/>
    <w:rsid w:val="00A44053"/>
    <w:rsid w:val="00A463AB"/>
    <w:rsid w:val="00A50CA2"/>
    <w:rsid w:val="00A8474A"/>
    <w:rsid w:val="00AB738F"/>
    <w:rsid w:val="00B73B64"/>
    <w:rsid w:val="00BA0A87"/>
    <w:rsid w:val="00BA7E44"/>
    <w:rsid w:val="00BB4295"/>
    <w:rsid w:val="00BB5B7E"/>
    <w:rsid w:val="00BC1750"/>
    <w:rsid w:val="00BC4775"/>
    <w:rsid w:val="00C46E5B"/>
    <w:rsid w:val="00C53222"/>
    <w:rsid w:val="00C975AA"/>
    <w:rsid w:val="00CD1965"/>
    <w:rsid w:val="00CE6B54"/>
    <w:rsid w:val="00D62D3B"/>
    <w:rsid w:val="00D71D17"/>
    <w:rsid w:val="00DC3F7C"/>
    <w:rsid w:val="00DC5749"/>
    <w:rsid w:val="00E235F6"/>
    <w:rsid w:val="00E64286"/>
    <w:rsid w:val="00E861D5"/>
    <w:rsid w:val="00EB35FE"/>
    <w:rsid w:val="00F12B9B"/>
    <w:rsid w:val="00F16B60"/>
    <w:rsid w:val="00F244AC"/>
    <w:rsid w:val="00F64EE4"/>
    <w:rsid w:val="00F97ED0"/>
    <w:rsid w:val="00FE6620"/>
    <w:rsid w:val="00FF49DB"/>
    <w:rsid w:val="00FF4A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footnote text" w:uiPriority="99"/>
    <w:lsdException w:name="footnote reference" w:uiPriority="99"/>
    <w:lsdException w:name="endnote reference" w:uiPriority="99"/>
    <w:lsdException w:name="endnote text" w:uiPriority="99"/>
    <w:lsdException w:name="Emphasis" w:uiPriority="20" w:qFormat="1"/>
    <w:lsdException w:name="Plain Text" w:uiPriority="99"/>
    <w:lsdException w:name="Normal (Web)" w:uiPriority="99"/>
    <w:lsdException w:name="List Paragraph" w:uiPriority="34" w:qFormat="1"/>
  </w:latentStyles>
  <w:style w:type="paragraph" w:default="1" w:styleId="Normal">
    <w:name w:val="Normal"/>
    <w:qFormat/>
    <w:rsid w:val="00AF4AAE"/>
  </w:style>
  <w:style w:type="paragraph" w:styleId="Heading2">
    <w:name w:val="heading 2"/>
    <w:basedOn w:val="Normal"/>
    <w:link w:val="Heading2Char"/>
    <w:uiPriority w:val="9"/>
    <w:qFormat/>
    <w:rsid w:val="00AB73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dition">
    <w:name w:val="ATT_edition"/>
    <w:basedOn w:val="Normal"/>
    <w:rsid w:val="00BA7E44"/>
    <w:rPr>
      <w:rFonts w:ascii="Calibri" w:hAnsi="Calibri"/>
      <w:color w:val="FFFFFF" w:themeColor="accent1"/>
    </w:rPr>
  </w:style>
  <w:style w:type="paragraph" w:customStyle="1" w:styleId="ATTheadline">
    <w:name w:val="ATT_headline"/>
    <w:basedOn w:val="Normal"/>
    <w:rsid w:val="00BA7E44"/>
    <w:pPr>
      <w:spacing w:after="240" w:line="440" w:lineRule="exact"/>
    </w:pPr>
    <w:rPr>
      <w:rFonts w:ascii="Calibri" w:hAnsi="Calibri"/>
      <w:color w:val="FF7200" w:themeColor="accent3"/>
      <w:sz w:val="48"/>
      <w:szCs w:val="96"/>
    </w:rPr>
  </w:style>
  <w:style w:type="paragraph" w:customStyle="1" w:styleId="ATTsubhead">
    <w:name w:val="ATT_subhead"/>
    <w:basedOn w:val="Normal"/>
    <w:rsid w:val="00574CAA"/>
    <w:pPr>
      <w:spacing w:before="120" w:line="280" w:lineRule="exact"/>
    </w:pPr>
    <w:rPr>
      <w:rFonts w:ascii="Calibri" w:hAnsi="Calibri"/>
      <w:color w:val="808080"/>
      <w:sz w:val="28"/>
      <w:szCs w:val="56"/>
    </w:rPr>
  </w:style>
  <w:style w:type="paragraph" w:customStyle="1" w:styleId="ATTbody">
    <w:name w:val="ATT_body"/>
    <w:basedOn w:val="Normal"/>
    <w:rsid w:val="00BA7E44"/>
    <w:pPr>
      <w:spacing w:line="240" w:lineRule="exact"/>
    </w:pPr>
    <w:rPr>
      <w:rFonts w:ascii="Calibri" w:hAnsi="Calibri" w:cs="Arial"/>
      <w:color w:val="808080" w:themeColor="accent4"/>
      <w:sz w:val="21"/>
      <w:szCs w:val="20"/>
    </w:rPr>
  </w:style>
  <w:style w:type="paragraph" w:styleId="Header">
    <w:name w:val="header"/>
    <w:basedOn w:val="Normal"/>
    <w:locked/>
    <w:rsid w:val="0097255A"/>
    <w:pPr>
      <w:tabs>
        <w:tab w:val="center" w:pos="4320"/>
        <w:tab w:val="right" w:pos="8640"/>
      </w:tabs>
    </w:pPr>
  </w:style>
  <w:style w:type="paragraph" w:styleId="Footer">
    <w:name w:val="footer"/>
    <w:basedOn w:val="Normal"/>
    <w:locked/>
    <w:rsid w:val="0097255A"/>
    <w:pPr>
      <w:tabs>
        <w:tab w:val="center" w:pos="4320"/>
        <w:tab w:val="right" w:pos="8640"/>
      </w:tabs>
    </w:pPr>
  </w:style>
  <w:style w:type="paragraph" w:customStyle="1" w:styleId="ATTbullets">
    <w:name w:val="ATT_bullets"/>
    <w:basedOn w:val="ATTbody"/>
    <w:rsid w:val="002E7C75"/>
    <w:pPr>
      <w:numPr>
        <w:numId w:val="1"/>
      </w:numPr>
      <w:ind w:left="216" w:hanging="216"/>
    </w:pPr>
  </w:style>
  <w:style w:type="paragraph" w:customStyle="1" w:styleId="ATTintro">
    <w:name w:val="ATT_intro"/>
    <w:basedOn w:val="ATTbody"/>
    <w:next w:val="ATTbody"/>
    <w:qFormat/>
    <w:rsid w:val="00BA7E44"/>
    <w:rPr>
      <w:color w:val="067AB4" w:themeColor="accent2"/>
    </w:rPr>
  </w:style>
  <w:style w:type="paragraph" w:customStyle="1" w:styleId="ATTlegal">
    <w:name w:val="ATT_legal"/>
    <w:basedOn w:val="Normal"/>
    <w:qFormat/>
    <w:rsid w:val="00BA7E44"/>
    <w:rPr>
      <w:rFonts w:ascii="Calibri" w:hAnsi="Calibri"/>
      <w:color w:val="808080" w:themeColor="accent4"/>
      <w:sz w:val="14"/>
      <w:szCs w:val="14"/>
    </w:rPr>
  </w:style>
  <w:style w:type="paragraph" w:styleId="BalloonText">
    <w:name w:val="Balloon Text"/>
    <w:basedOn w:val="Normal"/>
    <w:link w:val="BalloonTextChar"/>
    <w:rsid w:val="00800E3A"/>
    <w:rPr>
      <w:rFonts w:ascii="Lucida Grande" w:hAnsi="Lucida Grande"/>
      <w:sz w:val="18"/>
      <w:szCs w:val="18"/>
    </w:rPr>
  </w:style>
  <w:style w:type="character" w:customStyle="1" w:styleId="BalloonTextChar">
    <w:name w:val="Balloon Text Char"/>
    <w:basedOn w:val="DefaultParagraphFont"/>
    <w:link w:val="BalloonText"/>
    <w:rsid w:val="00800E3A"/>
    <w:rPr>
      <w:rFonts w:ascii="Lucida Grande" w:hAnsi="Lucida Grande"/>
      <w:sz w:val="18"/>
      <w:szCs w:val="18"/>
    </w:rPr>
  </w:style>
  <w:style w:type="paragraph" w:styleId="ListParagraph">
    <w:name w:val="List Paragraph"/>
    <w:basedOn w:val="Normal"/>
    <w:link w:val="ListParagraphChar"/>
    <w:uiPriority w:val="34"/>
    <w:qFormat/>
    <w:rsid w:val="00E235F6"/>
    <w:pPr>
      <w:spacing w:after="200" w:line="276" w:lineRule="auto"/>
      <w:ind w:left="720"/>
      <w:contextualSpacing/>
    </w:pPr>
    <w:rPr>
      <w:rFonts w:eastAsiaTheme="minorHAnsi"/>
      <w:sz w:val="22"/>
      <w:szCs w:val="22"/>
    </w:rPr>
  </w:style>
  <w:style w:type="character" w:customStyle="1" w:styleId="ListParagraphChar">
    <w:name w:val="List Paragraph Char"/>
    <w:link w:val="ListParagraph"/>
    <w:uiPriority w:val="34"/>
    <w:locked/>
    <w:rsid w:val="00E235F6"/>
    <w:rPr>
      <w:rFonts w:eastAsiaTheme="minorHAnsi"/>
      <w:sz w:val="22"/>
      <w:szCs w:val="22"/>
    </w:rPr>
  </w:style>
  <w:style w:type="paragraph" w:customStyle="1" w:styleId="Default">
    <w:name w:val="Default"/>
    <w:rsid w:val="000C106F"/>
    <w:pPr>
      <w:autoSpaceDE w:val="0"/>
      <w:autoSpaceDN w:val="0"/>
      <w:adjustRightInd w:val="0"/>
    </w:pPr>
    <w:rPr>
      <w:rFonts w:ascii="Calibri" w:eastAsiaTheme="minorHAnsi" w:hAnsi="Calibri" w:cs="Calibri"/>
      <w:color w:val="000000"/>
    </w:rPr>
  </w:style>
  <w:style w:type="character" w:styleId="FootnoteReference">
    <w:name w:val="footnote reference"/>
    <w:basedOn w:val="DefaultParagraphFont"/>
    <w:uiPriority w:val="99"/>
    <w:unhideWhenUsed/>
    <w:rsid w:val="000C106F"/>
    <w:rPr>
      <w:vertAlign w:val="superscript"/>
    </w:rPr>
  </w:style>
  <w:style w:type="paragraph" w:styleId="FootnoteText">
    <w:name w:val="footnote text"/>
    <w:basedOn w:val="Normal"/>
    <w:link w:val="FootnoteTextChar"/>
    <w:uiPriority w:val="99"/>
    <w:unhideWhenUsed/>
    <w:rsid w:val="000C106F"/>
    <w:rPr>
      <w:rFonts w:eastAsiaTheme="minorHAnsi"/>
      <w:sz w:val="20"/>
      <w:szCs w:val="20"/>
    </w:rPr>
  </w:style>
  <w:style w:type="character" w:customStyle="1" w:styleId="FootnoteTextChar">
    <w:name w:val="Footnote Text Char"/>
    <w:basedOn w:val="DefaultParagraphFont"/>
    <w:link w:val="FootnoteText"/>
    <w:uiPriority w:val="99"/>
    <w:rsid w:val="000C106F"/>
    <w:rPr>
      <w:rFonts w:eastAsiaTheme="minorHAnsi"/>
      <w:sz w:val="20"/>
      <w:szCs w:val="20"/>
    </w:rPr>
  </w:style>
  <w:style w:type="character" w:styleId="Hyperlink">
    <w:name w:val="Hyperlink"/>
    <w:basedOn w:val="DefaultParagraphFont"/>
    <w:rsid w:val="000C106F"/>
    <w:rPr>
      <w:color w:val="FF7200" w:themeColor="hyperlink"/>
      <w:u w:val="single"/>
    </w:rPr>
  </w:style>
  <w:style w:type="character" w:styleId="Emphasis">
    <w:name w:val="Emphasis"/>
    <w:basedOn w:val="DefaultParagraphFont"/>
    <w:uiPriority w:val="20"/>
    <w:qFormat/>
    <w:rsid w:val="005D572F"/>
    <w:rPr>
      <w:i/>
      <w:iCs/>
    </w:rPr>
  </w:style>
  <w:style w:type="paragraph" w:styleId="PlainText">
    <w:name w:val="Plain Text"/>
    <w:basedOn w:val="Normal"/>
    <w:link w:val="PlainTextChar"/>
    <w:uiPriority w:val="99"/>
    <w:unhideWhenUsed/>
    <w:rsid w:val="00B73B6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3B64"/>
    <w:rPr>
      <w:rFonts w:ascii="Consolas" w:eastAsiaTheme="minorHAnsi" w:hAnsi="Consolas" w:cstheme="minorBidi"/>
      <w:sz w:val="21"/>
      <w:szCs w:val="21"/>
    </w:rPr>
  </w:style>
  <w:style w:type="character" w:customStyle="1" w:styleId="Heading2Char">
    <w:name w:val="Heading 2 Char"/>
    <w:basedOn w:val="DefaultParagraphFont"/>
    <w:link w:val="Heading2"/>
    <w:uiPriority w:val="9"/>
    <w:rsid w:val="00AB738F"/>
    <w:rPr>
      <w:b/>
      <w:bCs/>
      <w:sz w:val="36"/>
      <w:szCs w:val="36"/>
    </w:rPr>
  </w:style>
  <w:style w:type="paragraph" w:styleId="NormalWeb">
    <w:name w:val="Normal (Web)"/>
    <w:basedOn w:val="Normal"/>
    <w:uiPriority w:val="99"/>
    <w:rsid w:val="00AB738F"/>
    <w:pPr>
      <w:spacing w:before="100" w:beforeAutospacing="1" w:after="100" w:afterAutospacing="1"/>
    </w:pPr>
    <w:rPr>
      <w:lang w:val="en-GB" w:eastAsia="en-GB"/>
    </w:rPr>
  </w:style>
  <w:style w:type="paragraph" w:styleId="EndnoteText">
    <w:name w:val="endnote text"/>
    <w:basedOn w:val="Normal"/>
    <w:link w:val="EndnoteTextChar"/>
    <w:uiPriority w:val="99"/>
    <w:unhideWhenUsed/>
    <w:rsid w:val="00AB738F"/>
    <w:rPr>
      <w:rFonts w:ascii="Calibri" w:eastAsia="Calibri" w:hAnsi="Calibri"/>
      <w:sz w:val="20"/>
      <w:szCs w:val="20"/>
    </w:rPr>
  </w:style>
  <w:style w:type="character" w:customStyle="1" w:styleId="EndnoteTextChar">
    <w:name w:val="Endnote Text Char"/>
    <w:basedOn w:val="DefaultParagraphFont"/>
    <w:link w:val="EndnoteText"/>
    <w:uiPriority w:val="99"/>
    <w:rsid w:val="00AB738F"/>
    <w:rPr>
      <w:rFonts w:ascii="Calibri" w:eastAsia="Calibri" w:hAnsi="Calibri"/>
      <w:sz w:val="20"/>
      <w:szCs w:val="20"/>
    </w:rPr>
  </w:style>
  <w:style w:type="character" w:styleId="EndnoteReference">
    <w:name w:val="endnote reference"/>
    <w:uiPriority w:val="99"/>
    <w:unhideWhenUsed/>
    <w:rsid w:val="00AB73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footnote text" w:uiPriority="99"/>
    <w:lsdException w:name="footnote reference" w:uiPriority="99"/>
    <w:lsdException w:name="endnote reference" w:uiPriority="99"/>
    <w:lsdException w:name="endnote text" w:uiPriority="99"/>
    <w:lsdException w:name="Emphasis" w:uiPriority="20" w:qFormat="1"/>
    <w:lsdException w:name="Plain Text" w:uiPriority="99"/>
    <w:lsdException w:name="Normal (Web)" w:uiPriority="99"/>
    <w:lsdException w:name="List Paragraph" w:uiPriority="34" w:qFormat="1"/>
  </w:latentStyles>
  <w:style w:type="paragraph" w:default="1" w:styleId="Normal">
    <w:name w:val="Normal"/>
    <w:qFormat/>
    <w:rsid w:val="00AF4AAE"/>
  </w:style>
  <w:style w:type="paragraph" w:styleId="Heading2">
    <w:name w:val="heading 2"/>
    <w:basedOn w:val="Normal"/>
    <w:link w:val="Heading2Char"/>
    <w:uiPriority w:val="9"/>
    <w:qFormat/>
    <w:rsid w:val="00AB73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dition">
    <w:name w:val="ATT_edition"/>
    <w:basedOn w:val="Normal"/>
    <w:rsid w:val="00BA7E44"/>
    <w:rPr>
      <w:rFonts w:ascii="Calibri" w:hAnsi="Calibri"/>
      <w:color w:val="FFFFFF" w:themeColor="accent1"/>
    </w:rPr>
  </w:style>
  <w:style w:type="paragraph" w:customStyle="1" w:styleId="ATTheadline">
    <w:name w:val="ATT_headline"/>
    <w:basedOn w:val="Normal"/>
    <w:rsid w:val="00BA7E44"/>
    <w:pPr>
      <w:spacing w:after="240" w:line="440" w:lineRule="exact"/>
    </w:pPr>
    <w:rPr>
      <w:rFonts w:ascii="Calibri" w:hAnsi="Calibri"/>
      <w:color w:val="FF7200" w:themeColor="accent3"/>
      <w:sz w:val="48"/>
      <w:szCs w:val="96"/>
    </w:rPr>
  </w:style>
  <w:style w:type="paragraph" w:customStyle="1" w:styleId="ATTsubhead">
    <w:name w:val="ATT_subhead"/>
    <w:basedOn w:val="Normal"/>
    <w:rsid w:val="00574CAA"/>
    <w:pPr>
      <w:spacing w:before="120" w:line="280" w:lineRule="exact"/>
    </w:pPr>
    <w:rPr>
      <w:rFonts w:ascii="Calibri" w:hAnsi="Calibri"/>
      <w:color w:val="808080"/>
      <w:sz w:val="28"/>
      <w:szCs w:val="56"/>
    </w:rPr>
  </w:style>
  <w:style w:type="paragraph" w:customStyle="1" w:styleId="ATTbody">
    <w:name w:val="ATT_body"/>
    <w:basedOn w:val="Normal"/>
    <w:rsid w:val="00BA7E44"/>
    <w:pPr>
      <w:spacing w:line="240" w:lineRule="exact"/>
    </w:pPr>
    <w:rPr>
      <w:rFonts w:ascii="Calibri" w:hAnsi="Calibri" w:cs="Arial"/>
      <w:color w:val="808080" w:themeColor="accent4"/>
      <w:sz w:val="21"/>
      <w:szCs w:val="20"/>
    </w:rPr>
  </w:style>
  <w:style w:type="paragraph" w:styleId="Header">
    <w:name w:val="header"/>
    <w:basedOn w:val="Normal"/>
    <w:locked/>
    <w:rsid w:val="0097255A"/>
    <w:pPr>
      <w:tabs>
        <w:tab w:val="center" w:pos="4320"/>
        <w:tab w:val="right" w:pos="8640"/>
      </w:tabs>
    </w:pPr>
  </w:style>
  <w:style w:type="paragraph" w:styleId="Footer">
    <w:name w:val="footer"/>
    <w:basedOn w:val="Normal"/>
    <w:locked/>
    <w:rsid w:val="0097255A"/>
    <w:pPr>
      <w:tabs>
        <w:tab w:val="center" w:pos="4320"/>
        <w:tab w:val="right" w:pos="8640"/>
      </w:tabs>
    </w:pPr>
  </w:style>
  <w:style w:type="paragraph" w:customStyle="1" w:styleId="ATTbullets">
    <w:name w:val="ATT_bullets"/>
    <w:basedOn w:val="ATTbody"/>
    <w:rsid w:val="002E7C75"/>
    <w:pPr>
      <w:numPr>
        <w:numId w:val="1"/>
      </w:numPr>
      <w:ind w:left="216" w:hanging="216"/>
    </w:pPr>
  </w:style>
  <w:style w:type="paragraph" w:customStyle="1" w:styleId="ATTintro">
    <w:name w:val="ATT_intro"/>
    <w:basedOn w:val="ATTbody"/>
    <w:next w:val="ATTbody"/>
    <w:qFormat/>
    <w:rsid w:val="00BA7E44"/>
    <w:rPr>
      <w:color w:val="067AB4" w:themeColor="accent2"/>
    </w:rPr>
  </w:style>
  <w:style w:type="paragraph" w:customStyle="1" w:styleId="ATTlegal">
    <w:name w:val="ATT_legal"/>
    <w:basedOn w:val="Normal"/>
    <w:qFormat/>
    <w:rsid w:val="00BA7E44"/>
    <w:rPr>
      <w:rFonts w:ascii="Calibri" w:hAnsi="Calibri"/>
      <w:color w:val="808080" w:themeColor="accent4"/>
      <w:sz w:val="14"/>
      <w:szCs w:val="14"/>
    </w:rPr>
  </w:style>
  <w:style w:type="paragraph" w:styleId="BalloonText">
    <w:name w:val="Balloon Text"/>
    <w:basedOn w:val="Normal"/>
    <w:link w:val="BalloonTextChar"/>
    <w:rsid w:val="00800E3A"/>
    <w:rPr>
      <w:rFonts w:ascii="Lucida Grande" w:hAnsi="Lucida Grande"/>
      <w:sz w:val="18"/>
      <w:szCs w:val="18"/>
    </w:rPr>
  </w:style>
  <w:style w:type="character" w:customStyle="1" w:styleId="BalloonTextChar">
    <w:name w:val="Balloon Text Char"/>
    <w:basedOn w:val="DefaultParagraphFont"/>
    <w:link w:val="BalloonText"/>
    <w:rsid w:val="00800E3A"/>
    <w:rPr>
      <w:rFonts w:ascii="Lucida Grande" w:hAnsi="Lucida Grande"/>
      <w:sz w:val="18"/>
      <w:szCs w:val="18"/>
    </w:rPr>
  </w:style>
  <w:style w:type="paragraph" w:styleId="ListParagraph">
    <w:name w:val="List Paragraph"/>
    <w:basedOn w:val="Normal"/>
    <w:link w:val="ListParagraphChar"/>
    <w:uiPriority w:val="34"/>
    <w:qFormat/>
    <w:rsid w:val="00E235F6"/>
    <w:pPr>
      <w:spacing w:after="200" w:line="276" w:lineRule="auto"/>
      <w:ind w:left="720"/>
      <w:contextualSpacing/>
    </w:pPr>
    <w:rPr>
      <w:rFonts w:eastAsiaTheme="minorHAnsi"/>
      <w:sz w:val="22"/>
      <w:szCs w:val="22"/>
    </w:rPr>
  </w:style>
  <w:style w:type="character" w:customStyle="1" w:styleId="ListParagraphChar">
    <w:name w:val="List Paragraph Char"/>
    <w:link w:val="ListParagraph"/>
    <w:uiPriority w:val="34"/>
    <w:locked/>
    <w:rsid w:val="00E235F6"/>
    <w:rPr>
      <w:rFonts w:eastAsiaTheme="minorHAnsi"/>
      <w:sz w:val="22"/>
      <w:szCs w:val="22"/>
    </w:rPr>
  </w:style>
  <w:style w:type="paragraph" w:customStyle="1" w:styleId="Default">
    <w:name w:val="Default"/>
    <w:rsid w:val="000C106F"/>
    <w:pPr>
      <w:autoSpaceDE w:val="0"/>
      <w:autoSpaceDN w:val="0"/>
      <w:adjustRightInd w:val="0"/>
    </w:pPr>
    <w:rPr>
      <w:rFonts w:ascii="Calibri" w:eastAsiaTheme="minorHAnsi" w:hAnsi="Calibri" w:cs="Calibri"/>
      <w:color w:val="000000"/>
    </w:rPr>
  </w:style>
  <w:style w:type="character" w:styleId="FootnoteReference">
    <w:name w:val="footnote reference"/>
    <w:basedOn w:val="DefaultParagraphFont"/>
    <w:uiPriority w:val="99"/>
    <w:unhideWhenUsed/>
    <w:rsid w:val="000C106F"/>
    <w:rPr>
      <w:vertAlign w:val="superscript"/>
    </w:rPr>
  </w:style>
  <w:style w:type="paragraph" w:styleId="FootnoteText">
    <w:name w:val="footnote text"/>
    <w:basedOn w:val="Normal"/>
    <w:link w:val="FootnoteTextChar"/>
    <w:uiPriority w:val="99"/>
    <w:unhideWhenUsed/>
    <w:rsid w:val="000C106F"/>
    <w:rPr>
      <w:rFonts w:eastAsiaTheme="minorHAnsi"/>
      <w:sz w:val="20"/>
      <w:szCs w:val="20"/>
    </w:rPr>
  </w:style>
  <w:style w:type="character" w:customStyle="1" w:styleId="FootnoteTextChar">
    <w:name w:val="Footnote Text Char"/>
    <w:basedOn w:val="DefaultParagraphFont"/>
    <w:link w:val="FootnoteText"/>
    <w:uiPriority w:val="99"/>
    <w:rsid w:val="000C106F"/>
    <w:rPr>
      <w:rFonts w:eastAsiaTheme="minorHAnsi"/>
      <w:sz w:val="20"/>
      <w:szCs w:val="20"/>
    </w:rPr>
  </w:style>
  <w:style w:type="character" w:styleId="Hyperlink">
    <w:name w:val="Hyperlink"/>
    <w:basedOn w:val="DefaultParagraphFont"/>
    <w:rsid w:val="000C106F"/>
    <w:rPr>
      <w:color w:val="FF7200" w:themeColor="hyperlink"/>
      <w:u w:val="single"/>
    </w:rPr>
  </w:style>
  <w:style w:type="character" w:styleId="Emphasis">
    <w:name w:val="Emphasis"/>
    <w:basedOn w:val="DefaultParagraphFont"/>
    <w:uiPriority w:val="20"/>
    <w:qFormat/>
    <w:rsid w:val="005D572F"/>
    <w:rPr>
      <w:i/>
      <w:iCs/>
    </w:rPr>
  </w:style>
  <w:style w:type="paragraph" w:styleId="PlainText">
    <w:name w:val="Plain Text"/>
    <w:basedOn w:val="Normal"/>
    <w:link w:val="PlainTextChar"/>
    <w:uiPriority w:val="99"/>
    <w:unhideWhenUsed/>
    <w:rsid w:val="00B73B6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3B64"/>
    <w:rPr>
      <w:rFonts w:ascii="Consolas" w:eastAsiaTheme="minorHAnsi" w:hAnsi="Consolas" w:cstheme="minorBidi"/>
      <w:sz w:val="21"/>
      <w:szCs w:val="21"/>
    </w:rPr>
  </w:style>
  <w:style w:type="character" w:customStyle="1" w:styleId="Heading2Char">
    <w:name w:val="Heading 2 Char"/>
    <w:basedOn w:val="DefaultParagraphFont"/>
    <w:link w:val="Heading2"/>
    <w:uiPriority w:val="9"/>
    <w:rsid w:val="00AB738F"/>
    <w:rPr>
      <w:b/>
      <w:bCs/>
      <w:sz w:val="36"/>
      <w:szCs w:val="36"/>
    </w:rPr>
  </w:style>
  <w:style w:type="paragraph" w:styleId="NormalWeb">
    <w:name w:val="Normal (Web)"/>
    <w:basedOn w:val="Normal"/>
    <w:uiPriority w:val="99"/>
    <w:rsid w:val="00AB738F"/>
    <w:pPr>
      <w:spacing w:before="100" w:beforeAutospacing="1" w:after="100" w:afterAutospacing="1"/>
    </w:pPr>
    <w:rPr>
      <w:lang w:val="en-GB" w:eastAsia="en-GB"/>
    </w:rPr>
  </w:style>
  <w:style w:type="paragraph" w:styleId="EndnoteText">
    <w:name w:val="endnote text"/>
    <w:basedOn w:val="Normal"/>
    <w:link w:val="EndnoteTextChar"/>
    <w:uiPriority w:val="99"/>
    <w:unhideWhenUsed/>
    <w:rsid w:val="00AB738F"/>
    <w:rPr>
      <w:rFonts w:ascii="Calibri" w:eastAsia="Calibri" w:hAnsi="Calibri"/>
      <w:sz w:val="20"/>
      <w:szCs w:val="20"/>
    </w:rPr>
  </w:style>
  <w:style w:type="character" w:customStyle="1" w:styleId="EndnoteTextChar">
    <w:name w:val="Endnote Text Char"/>
    <w:basedOn w:val="DefaultParagraphFont"/>
    <w:link w:val="EndnoteText"/>
    <w:uiPriority w:val="99"/>
    <w:rsid w:val="00AB738F"/>
    <w:rPr>
      <w:rFonts w:ascii="Calibri" w:eastAsia="Calibri" w:hAnsi="Calibri"/>
      <w:sz w:val="20"/>
      <w:szCs w:val="20"/>
    </w:rPr>
  </w:style>
  <w:style w:type="character" w:styleId="EndnoteReference">
    <w:name w:val="endnote reference"/>
    <w:uiPriority w:val="99"/>
    <w:unhideWhenUsed/>
    <w:rsid w:val="00AB7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32185">
      <w:bodyDiv w:val="1"/>
      <w:marLeft w:val="0"/>
      <w:marRight w:val="0"/>
      <w:marTop w:val="0"/>
      <w:marBottom w:val="0"/>
      <w:divBdr>
        <w:top w:val="none" w:sz="0" w:space="0" w:color="auto"/>
        <w:left w:val="none" w:sz="0" w:space="0" w:color="auto"/>
        <w:bottom w:val="none" w:sz="0" w:space="0" w:color="auto"/>
        <w:right w:val="none" w:sz="0" w:space="0" w:color="auto"/>
      </w:divBdr>
    </w:div>
    <w:div w:id="122487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TT Theme Colors">
  <a:themeElements>
    <a:clrScheme name="Custom 4">
      <a:dk1>
        <a:srgbClr val="0C2577"/>
      </a:dk1>
      <a:lt1>
        <a:srgbClr val="7CC6FF"/>
      </a:lt1>
      <a:dk2>
        <a:srgbClr val="B30A3C"/>
      </a:dk2>
      <a:lt2>
        <a:srgbClr val="81017E"/>
      </a:lt2>
      <a:accent1>
        <a:srgbClr val="FFFFFF"/>
      </a:accent1>
      <a:accent2>
        <a:srgbClr val="067AB4"/>
      </a:accent2>
      <a:accent3>
        <a:srgbClr val="FF7200"/>
      </a:accent3>
      <a:accent4>
        <a:srgbClr val="808080"/>
      </a:accent4>
      <a:accent5>
        <a:srgbClr val="FA00A1"/>
      </a:accent5>
      <a:accent6>
        <a:srgbClr val="6EBB1F"/>
      </a:accent6>
      <a:hlink>
        <a:srgbClr val="FF7200"/>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1791-B4BE-4BA2-BD1A-6760CCC2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 Guys Creations</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CDT User</cp:lastModifiedBy>
  <cp:revision>2</cp:revision>
  <cp:lastPrinted>2012-12-18T22:13:00Z</cp:lastPrinted>
  <dcterms:created xsi:type="dcterms:W3CDTF">2013-10-24T15:40:00Z</dcterms:created>
  <dcterms:modified xsi:type="dcterms:W3CDTF">2013-10-24T15:40:00Z</dcterms:modified>
</cp:coreProperties>
</file>